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80" w:line="288" w:lineRule="auto"/>
        <w:rPr>
          <w:b w:val="1"/>
          <w:bCs w:val="1"/>
          <w:color w:val="365f91"/>
          <w:sz w:val="32"/>
          <w:szCs w:val="32"/>
        </w:rPr>
      </w:pPr>
      <w:r w:rsidDel="00000000" w:rsidR="00000000" w:rsidRPr="00000000">
        <w:rPr>
          <w:b w:val="1"/>
          <w:bCs w:val="1"/>
          <w:color w:val="365f91"/>
          <w:sz w:val="32"/>
          <w:szCs w:val="32"/>
          <w:rtl w:val="0"/>
        </w:rPr>
        <w:t xml:space="preserve">Modelformulier voor herroeping </w:t>
      </w:r>
    </w:p>
    <w:p w:rsidR="00000000" w:rsidDel="00000000" w:rsidP="00000000" w:rsidRDefault="00000000" w:rsidRPr="00000000" w14:paraId="00000002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(dit formulier alleen invullen en terugzenden als u de overeenkomst wilt herroepen) </w:t>
      </w:r>
    </w:p>
    <w:p w:rsidR="00000000" w:rsidDel="00000000" w:rsidP="00000000" w:rsidRDefault="00000000" w:rsidRPr="00000000" w14:paraId="00000003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Aan </w:t>
        <w:br w:type="textWrapping"/>
        <w:t xml:space="preserve">MISTYMOONGEMSTONES</w:t>
        <w:br w:type="textWrapping"/>
        <w:t xml:space="preserve">Schermer 85</w:t>
        <w:br w:type="textWrapping"/>
        <w:t xml:space="preserve">8244 AL Lelystad</w:t>
        <w:br w:type="textWrapping"/>
      </w:r>
      <w:r w:rsidDel="00000000" w:rsidR="00000000" w:rsidRPr="00000000">
        <w:rPr>
          <w:color w:val="0000ff"/>
          <w:sz w:val="26"/>
          <w:szCs w:val="26"/>
          <w:u w:val="single"/>
          <w:rtl w:val="0"/>
        </w:rPr>
        <w:t xml:space="preserve">info@mistymoongemstones.nl</w:t>
        <w:br w:type="textWrapping"/>
      </w:r>
      <w:r w:rsidDel="00000000" w:rsidR="00000000" w:rsidRPr="00000000">
        <w:rPr>
          <w:sz w:val="26"/>
          <w:szCs w:val="26"/>
          <w:rtl w:val="0"/>
        </w:rPr>
        <w:t xml:space="preserve">06-18893062</w:t>
      </w:r>
    </w:p>
    <w:p w:rsidR="00000000" w:rsidDel="00000000" w:rsidP="00000000" w:rsidRDefault="00000000" w:rsidRPr="00000000" w14:paraId="00000004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Ik/Wij (*) deel/delen (*) u hierbij mede dat ik/wij (*) onze overeenkomst betreffende de verkoop van de volgende goederen/levering van de volgende dienst (*) herroep/herroepen (*):</w:t>
      </w:r>
    </w:p>
    <w:p w:rsidR="00000000" w:rsidDel="00000000" w:rsidP="00000000" w:rsidRDefault="00000000" w:rsidRPr="00000000" w14:paraId="00000005">
      <w:pPr>
        <w:shd w:fill="ffffff" w:val="clear"/>
        <w:spacing w:before="44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44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sz w:val="26"/>
          <w:szCs w:val="26"/>
          <w:rtl w:val="0"/>
        </w:rPr>
        <w:t xml:space="preserve">— Besteld op (DD-MM-YYYY) :</w:t>
      </w:r>
      <w:r w:rsidDel="00000000" w:rsidR="00000000" w:rsidRPr="00000000">
        <w:rPr>
          <w:sz w:val="27"/>
          <w:szCs w:val="27"/>
          <w:rtl w:val="0"/>
        </w:rPr>
        <w:t xml:space="preserve">​</w:t>
      </w:r>
    </w:p>
    <w:p w:rsidR="00000000" w:rsidDel="00000000" w:rsidP="00000000" w:rsidRDefault="00000000" w:rsidRPr="00000000" w14:paraId="00000009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sz w:val="26"/>
          <w:szCs w:val="26"/>
          <w:rtl w:val="0"/>
        </w:rPr>
        <w:t xml:space="preserve">— Bestelnummer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sz w:val="26"/>
          <w:szCs w:val="26"/>
          <w:rtl w:val="0"/>
        </w:rPr>
        <w:t xml:space="preserve">—  Ontvangen op (DD-MM-YYYY)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Naam/Namen consument(en) </w:t>
      </w:r>
    </w:p>
    <w:p w:rsidR="00000000" w:rsidDel="00000000" w:rsidP="00000000" w:rsidRDefault="00000000" w:rsidRPr="00000000" w14:paraId="0000000F">
      <w:pPr>
        <w:shd w:fill="ffffff" w:val="clear"/>
        <w:spacing w:before="40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Adres consument(en) :</w:t>
      </w:r>
    </w:p>
    <w:p w:rsidR="00000000" w:rsidDel="00000000" w:rsidP="00000000" w:rsidRDefault="00000000" w:rsidRPr="00000000" w14:paraId="00000011">
      <w:pPr>
        <w:shd w:fill="ffffff" w:val="clear"/>
        <w:spacing w:before="38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IBAN Rekeningnummer:</w:t>
      </w:r>
    </w:p>
    <w:p w:rsidR="00000000" w:rsidDel="00000000" w:rsidP="00000000" w:rsidRDefault="00000000" w:rsidRPr="00000000" w14:paraId="00000013">
      <w:pPr>
        <w:shd w:fill="ffffff" w:val="clear"/>
        <w:spacing w:before="40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Handtekening van consument(en) (alleen wanneer dit formulier op papier wordt ingediend) </w:t>
      </w:r>
    </w:p>
    <w:p w:rsidR="00000000" w:rsidDel="00000000" w:rsidP="00000000" w:rsidRDefault="00000000" w:rsidRPr="00000000" w14:paraId="00000015">
      <w:pPr>
        <w:shd w:fill="ffffff" w:val="clear"/>
        <w:spacing w:before="38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before="180" w:line="288" w:lineRule="auto"/>
        <w:ind w:left="78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180" w:line="288" w:lineRule="auto"/>
        <w:ind w:left="780" w:hanging="2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 Datum(DD-MM-YYYY):</w:t>
      </w:r>
    </w:p>
    <w:p w:rsidR="00000000" w:rsidDel="00000000" w:rsidP="00000000" w:rsidRDefault="00000000" w:rsidRPr="00000000" w14:paraId="00000018">
      <w:pPr>
        <w:shd w:fill="ffffff" w:val="clear"/>
        <w:spacing w:before="380" w:line="288" w:lineRule="auto"/>
        <w:ind w:left="1660" w:hanging="260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180" w:line="288" w:lineRule="auto"/>
        <w:ind w:left="780" w:hanging="260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(*) Doorhalen wat niet van toepassing is.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MFw+OBViCnjG8EzNE91dNg7Dw==">CgMxLjA4AHIhMUlzNHFKVHk1X2JCdWdhVEV4TmIwS3YtblRwV182eDhU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